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A0" w:rsidRPr="00204ECE" w:rsidRDefault="005974BA" w:rsidP="00204ECE">
      <w:pPr>
        <w:spacing w:line="360" w:lineRule="auto"/>
        <w:jc w:val="center"/>
        <w:rPr>
          <w:b/>
          <w:sz w:val="40"/>
          <w:szCs w:val="40"/>
        </w:rPr>
      </w:pPr>
      <w:r>
        <w:rPr>
          <w:b/>
          <w:sz w:val="40"/>
          <w:szCs w:val="40"/>
        </w:rPr>
        <w:t>DS-</w:t>
      </w:r>
      <w:proofErr w:type="gramStart"/>
      <w:r>
        <w:rPr>
          <w:b/>
          <w:sz w:val="40"/>
          <w:szCs w:val="40"/>
        </w:rPr>
        <w:t>K</w:t>
      </w:r>
      <w:r w:rsidR="00CB1DFB">
        <w:rPr>
          <w:b/>
          <w:sz w:val="40"/>
          <w:szCs w:val="40"/>
        </w:rPr>
        <w:t>5</w:t>
      </w:r>
      <w:r>
        <w:rPr>
          <w:b/>
          <w:sz w:val="40"/>
          <w:szCs w:val="40"/>
        </w:rPr>
        <w:t>603</w:t>
      </w:r>
      <w:r w:rsidR="004F17C9">
        <w:rPr>
          <w:rFonts w:hint="eastAsia"/>
          <w:b/>
          <w:sz w:val="40"/>
          <w:szCs w:val="40"/>
        </w:rPr>
        <w:t>(</w:t>
      </w:r>
      <w:proofErr w:type="gramEnd"/>
      <w:r w:rsidR="004F17C9">
        <w:rPr>
          <w:b/>
          <w:sz w:val="40"/>
          <w:szCs w:val="40"/>
        </w:rPr>
        <w:t>T</w:t>
      </w:r>
      <w:r w:rsidR="004F17C9">
        <w:rPr>
          <w:rFonts w:hint="eastAsia"/>
          <w:b/>
          <w:sz w:val="40"/>
          <w:szCs w:val="40"/>
        </w:rPr>
        <w:t>)</w:t>
      </w:r>
      <w:r w:rsidR="004F17C9">
        <w:rPr>
          <w:b/>
          <w:sz w:val="40"/>
          <w:szCs w:val="40"/>
        </w:rPr>
        <w:t>-</w:t>
      </w:r>
      <w:r>
        <w:rPr>
          <w:b/>
          <w:sz w:val="40"/>
          <w:szCs w:val="40"/>
        </w:rPr>
        <w:t>Z</w:t>
      </w:r>
      <w:r w:rsidR="00823EF0" w:rsidRPr="00823EF0">
        <w:rPr>
          <w:b/>
          <w:sz w:val="40"/>
          <w:szCs w:val="40"/>
        </w:rPr>
        <w:t xml:space="preserve"> Face Recognition Terminal</w:t>
      </w:r>
      <w:r w:rsidR="00324040">
        <w:rPr>
          <w:b/>
          <w:sz w:val="40"/>
          <w:szCs w:val="40"/>
        </w:rPr>
        <w:t xml:space="preserve"> V1.1build181112</w:t>
      </w:r>
      <w:r w:rsidR="00823EF0" w:rsidRPr="00823EF0">
        <w:rPr>
          <w:b/>
          <w:sz w:val="40"/>
          <w:szCs w:val="40"/>
        </w:rPr>
        <w:t xml:space="preserve"> </w:t>
      </w:r>
      <w:r w:rsidR="007716A0" w:rsidRPr="00823EF0">
        <w:rPr>
          <w:b/>
          <w:sz w:val="40"/>
          <w:szCs w:val="40"/>
        </w:rPr>
        <w:t xml:space="preserve">Release Notes </w:t>
      </w:r>
    </w:p>
    <w:tbl>
      <w:tblPr>
        <w:tblStyle w:val="a6"/>
        <w:tblpPr w:leftFromText="180" w:rightFromText="180" w:vertAnchor="text" w:horzAnchor="margin" w:tblpXSpec="center" w:tblpY="188"/>
        <w:tblW w:w="9209" w:type="dxa"/>
        <w:tblLayout w:type="fixed"/>
        <w:tblLook w:val="04A0" w:firstRow="1" w:lastRow="0" w:firstColumn="1" w:lastColumn="0" w:noHBand="0" w:noVBand="1"/>
      </w:tblPr>
      <w:tblGrid>
        <w:gridCol w:w="1980"/>
        <w:gridCol w:w="1701"/>
        <w:gridCol w:w="5528"/>
      </w:tblGrid>
      <w:tr w:rsidR="007716A0" w:rsidRPr="00823EF0" w:rsidTr="004B2F23">
        <w:trPr>
          <w:trHeight w:val="416"/>
        </w:trPr>
        <w:tc>
          <w:tcPr>
            <w:tcW w:w="1980" w:type="dxa"/>
            <w:vMerge w:val="restart"/>
            <w:vAlign w:val="center"/>
          </w:tcPr>
          <w:p w:rsidR="007716A0" w:rsidRPr="00823EF0" w:rsidRDefault="007716A0" w:rsidP="00EF4089">
            <w:pPr>
              <w:rPr>
                <w:b/>
                <w:sz w:val="22"/>
              </w:rPr>
            </w:pPr>
            <w:r w:rsidRPr="00823EF0">
              <w:rPr>
                <w:b/>
                <w:sz w:val="22"/>
              </w:rPr>
              <w:t>Device Model:</w:t>
            </w:r>
          </w:p>
          <w:p w:rsidR="00485872" w:rsidRDefault="00EF4089" w:rsidP="00DF3552">
            <w:pPr>
              <w:rPr>
                <w:color w:val="000000"/>
                <w:sz w:val="20"/>
                <w:szCs w:val="20"/>
              </w:rPr>
            </w:pPr>
            <w:r w:rsidRPr="00823EF0">
              <w:rPr>
                <w:color w:val="000000"/>
                <w:sz w:val="20"/>
                <w:szCs w:val="20"/>
              </w:rPr>
              <w:t>DS-K</w:t>
            </w:r>
            <w:r w:rsidR="00DF3552">
              <w:rPr>
                <w:color w:val="000000"/>
                <w:sz w:val="20"/>
                <w:szCs w:val="20"/>
              </w:rPr>
              <w:t>5603-Z</w:t>
            </w:r>
            <w:r w:rsidRPr="00823EF0">
              <w:rPr>
                <w:color w:val="000000"/>
                <w:sz w:val="20"/>
                <w:szCs w:val="20"/>
              </w:rPr>
              <w:br/>
            </w:r>
            <w:r w:rsidR="004F17C9" w:rsidRPr="00823EF0">
              <w:rPr>
                <w:color w:val="000000"/>
                <w:sz w:val="20"/>
                <w:szCs w:val="20"/>
              </w:rPr>
              <w:t>DS-K</w:t>
            </w:r>
            <w:r w:rsidR="004F17C9">
              <w:rPr>
                <w:color w:val="000000"/>
                <w:sz w:val="20"/>
                <w:szCs w:val="20"/>
              </w:rPr>
              <w:t>5603T-Z</w:t>
            </w:r>
          </w:p>
          <w:p w:rsidR="004F17C9" w:rsidRPr="00DE2659" w:rsidRDefault="004F17C9" w:rsidP="00DE2659"/>
        </w:tc>
        <w:tc>
          <w:tcPr>
            <w:tcW w:w="1701" w:type="dxa"/>
            <w:vAlign w:val="center"/>
          </w:tcPr>
          <w:p w:rsidR="007716A0" w:rsidRPr="00823EF0" w:rsidRDefault="007716A0" w:rsidP="00EF4089">
            <w:pPr>
              <w:jc w:val="center"/>
            </w:pPr>
            <w:r w:rsidRPr="00823EF0">
              <w:t>Firmware Version</w:t>
            </w:r>
          </w:p>
        </w:tc>
        <w:tc>
          <w:tcPr>
            <w:tcW w:w="5528" w:type="dxa"/>
            <w:vAlign w:val="center"/>
          </w:tcPr>
          <w:p w:rsidR="007716A0" w:rsidRPr="00823EF0" w:rsidRDefault="007716A0" w:rsidP="00EF4089">
            <w:pPr>
              <w:jc w:val="center"/>
            </w:pPr>
            <w:r w:rsidRPr="00823EF0">
              <w:t>ARM:</w:t>
            </w:r>
            <w:r w:rsidR="005974BA" w:rsidRPr="000B07C7">
              <w:t xml:space="preserve"> ACS_5603</w:t>
            </w:r>
            <w:r w:rsidR="00324040">
              <w:t>_15_AI0_CN_GM_V1.1.0_build181112</w:t>
            </w:r>
          </w:p>
          <w:p w:rsidR="007716A0" w:rsidRPr="004B2F23" w:rsidRDefault="007716A0" w:rsidP="00EF4089">
            <w:pPr>
              <w:jc w:val="center"/>
            </w:pPr>
            <w:r w:rsidRPr="004B2F23">
              <w:t>MCU:</w:t>
            </w:r>
            <w:r w:rsidR="005974BA" w:rsidRPr="004B2F23">
              <w:t xml:space="preserve"> </w:t>
            </w:r>
            <w:r w:rsidR="004B2F23" w:rsidRPr="004B2F23">
              <w:rPr>
                <w:sz w:val="18"/>
                <w:szCs w:val="18"/>
              </w:rPr>
              <w:t>ACS_DS-K560X-NORF_GML_GM_V1.0.0_build181025</w:t>
            </w:r>
          </w:p>
        </w:tc>
      </w:tr>
      <w:tr w:rsidR="007716A0" w:rsidRPr="00823EF0" w:rsidTr="004B2F23">
        <w:trPr>
          <w:trHeight w:val="560"/>
        </w:trPr>
        <w:tc>
          <w:tcPr>
            <w:tcW w:w="1980" w:type="dxa"/>
            <w:vMerge/>
          </w:tcPr>
          <w:p w:rsidR="007716A0" w:rsidRPr="00823EF0" w:rsidRDefault="007716A0" w:rsidP="00D87D8C"/>
        </w:tc>
        <w:tc>
          <w:tcPr>
            <w:tcW w:w="1701" w:type="dxa"/>
            <w:vAlign w:val="center"/>
          </w:tcPr>
          <w:p w:rsidR="007716A0" w:rsidRPr="00823EF0" w:rsidRDefault="007716A0" w:rsidP="00EF4089">
            <w:pPr>
              <w:jc w:val="center"/>
            </w:pPr>
            <w:r w:rsidRPr="00823EF0">
              <w:t>SDK Version</w:t>
            </w:r>
          </w:p>
        </w:tc>
        <w:tc>
          <w:tcPr>
            <w:tcW w:w="5528" w:type="dxa"/>
            <w:vAlign w:val="center"/>
          </w:tcPr>
          <w:p w:rsidR="007716A0" w:rsidRPr="00823EF0" w:rsidRDefault="005974BA" w:rsidP="004F323B">
            <w:pPr>
              <w:jc w:val="center"/>
            </w:pPr>
            <w:r w:rsidRPr="000B07C7">
              <w:rPr>
                <w:sz w:val="24"/>
              </w:rPr>
              <w:t>HCNetSDKV5.3.6.15_build20180705_win32</w:t>
            </w:r>
          </w:p>
        </w:tc>
      </w:tr>
      <w:tr w:rsidR="007716A0" w:rsidRPr="00823EF0" w:rsidTr="004B2F23">
        <w:trPr>
          <w:trHeight w:val="551"/>
        </w:trPr>
        <w:tc>
          <w:tcPr>
            <w:tcW w:w="1980" w:type="dxa"/>
            <w:vMerge/>
          </w:tcPr>
          <w:p w:rsidR="007716A0" w:rsidRPr="00823EF0" w:rsidRDefault="007716A0" w:rsidP="00D87D8C"/>
        </w:tc>
        <w:tc>
          <w:tcPr>
            <w:tcW w:w="1701" w:type="dxa"/>
            <w:vAlign w:val="center"/>
          </w:tcPr>
          <w:p w:rsidR="007716A0" w:rsidRPr="00823EF0" w:rsidRDefault="007716A0" w:rsidP="00EF4089">
            <w:pPr>
              <w:jc w:val="center"/>
            </w:pPr>
            <w:r w:rsidRPr="00823EF0">
              <w:t>4200 Version</w:t>
            </w:r>
          </w:p>
        </w:tc>
        <w:tc>
          <w:tcPr>
            <w:tcW w:w="5528" w:type="dxa"/>
            <w:vAlign w:val="center"/>
          </w:tcPr>
          <w:p w:rsidR="007716A0" w:rsidRPr="00823EF0" w:rsidRDefault="005974BA" w:rsidP="00EF4089">
            <w:pPr>
              <w:jc w:val="center"/>
            </w:pPr>
            <w:r>
              <w:t>V2.6.10.14 build20180824</w:t>
            </w:r>
          </w:p>
        </w:tc>
      </w:tr>
      <w:tr w:rsidR="007716A0" w:rsidRPr="00823EF0" w:rsidTr="004B2F23">
        <w:tc>
          <w:tcPr>
            <w:tcW w:w="1980" w:type="dxa"/>
            <w:vMerge/>
          </w:tcPr>
          <w:p w:rsidR="007716A0" w:rsidRPr="00823EF0" w:rsidRDefault="007716A0" w:rsidP="00D87D8C"/>
        </w:tc>
        <w:tc>
          <w:tcPr>
            <w:tcW w:w="1701" w:type="dxa"/>
            <w:vAlign w:val="center"/>
          </w:tcPr>
          <w:p w:rsidR="007716A0" w:rsidRPr="00823EF0" w:rsidRDefault="007716A0" w:rsidP="00EF4089">
            <w:pPr>
              <w:jc w:val="center"/>
            </w:pPr>
            <w:proofErr w:type="spellStart"/>
            <w:r w:rsidRPr="00823EF0">
              <w:t>Ehome</w:t>
            </w:r>
            <w:proofErr w:type="spellEnd"/>
            <w:r w:rsidRPr="00823EF0">
              <w:t xml:space="preserve"> Version</w:t>
            </w:r>
          </w:p>
        </w:tc>
        <w:tc>
          <w:tcPr>
            <w:tcW w:w="5528" w:type="dxa"/>
            <w:vAlign w:val="center"/>
          </w:tcPr>
          <w:p w:rsidR="007716A0" w:rsidRPr="00823EF0" w:rsidRDefault="005974BA" w:rsidP="004F323B">
            <w:pPr>
              <w:jc w:val="center"/>
            </w:pPr>
            <w:r w:rsidRPr="000B07C7">
              <w:rPr>
                <w:sz w:val="24"/>
              </w:rPr>
              <w:t>EhomeSDK_V1.2.1.13_build20180803_win32</w:t>
            </w:r>
          </w:p>
        </w:tc>
      </w:tr>
    </w:tbl>
    <w:p w:rsidR="00293A71" w:rsidRPr="00823EF0" w:rsidRDefault="00293A71" w:rsidP="00293A71">
      <w:pPr>
        <w:rPr>
          <w:b/>
          <w:sz w:val="32"/>
          <w:szCs w:val="32"/>
        </w:rPr>
      </w:pPr>
      <w:r w:rsidRPr="00823EF0">
        <w:rPr>
          <w:b/>
          <w:sz w:val="24"/>
          <w:szCs w:val="24"/>
          <w:u w:val="single"/>
        </w:rPr>
        <w:t>Reason of Upgrade</w:t>
      </w:r>
    </w:p>
    <w:p w:rsidR="00204ECE" w:rsidRDefault="00293A71" w:rsidP="00204ECE">
      <w:pPr>
        <w:spacing w:line="360" w:lineRule="auto"/>
      </w:pPr>
      <w:bookmarkStart w:id="0" w:name="OLE_LINK5"/>
      <w:bookmarkStart w:id="1" w:name="OLE_LINK6"/>
      <w:r w:rsidRPr="002C78B1">
        <w:rPr>
          <w:sz w:val="24"/>
          <w:szCs w:val="24"/>
        </w:rPr>
        <w:t xml:space="preserve">Add or </w:t>
      </w:r>
      <w:r w:rsidR="00F63B85" w:rsidRPr="002C78B1">
        <w:rPr>
          <w:sz w:val="24"/>
          <w:szCs w:val="24"/>
        </w:rPr>
        <w:t>modify</w:t>
      </w:r>
      <w:r w:rsidRPr="002C78B1">
        <w:rPr>
          <w:sz w:val="24"/>
          <w:szCs w:val="24"/>
        </w:rPr>
        <w:t xml:space="preserve"> functions, </w:t>
      </w:r>
      <w:r w:rsidR="00F63B85" w:rsidRPr="002C78B1">
        <w:rPr>
          <w:sz w:val="24"/>
          <w:szCs w:val="24"/>
        </w:rPr>
        <w:t xml:space="preserve">fix bugs, </w:t>
      </w:r>
      <w:r w:rsidRPr="002C78B1">
        <w:rPr>
          <w:sz w:val="24"/>
          <w:szCs w:val="24"/>
        </w:rPr>
        <w:t>enhance products quality and meet customers’ requirements</w:t>
      </w:r>
      <w:r w:rsidRPr="00823EF0">
        <w:t>.</w:t>
      </w:r>
      <w:bookmarkEnd w:id="0"/>
      <w:bookmarkEnd w:id="1"/>
    </w:p>
    <w:p w:rsidR="00AB1AAA" w:rsidRDefault="00AB1AAA" w:rsidP="007716A0">
      <w:pPr>
        <w:rPr>
          <w:b/>
          <w:sz w:val="24"/>
          <w:szCs w:val="24"/>
          <w:u w:val="single"/>
        </w:rPr>
      </w:pPr>
    </w:p>
    <w:p w:rsidR="00AB1AAA" w:rsidRDefault="00AB1AAA" w:rsidP="007716A0">
      <w:pPr>
        <w:rPr>
          <w:rFonts w:hint="eastAsia"/>
          <w:b/>
          <w:sz w:val="24"/>
          <w:szCs w:val="24"/>
          <w:u w:val="single"/>
        </w:rPr>
      </w:pPr>
    </w:p>
    <w:p w:rsidR="004F17C9" w:rsidRPr="00823EF0" w:rsidRDefault="007716A0" w:rsidP="007716A0">
      <w:pPr>
        <w:rPr>
          <w:b/>
          <w:sz w:val="24"/>
          <w:szCs w:val="24"/>
          <w:u w:val="single"/>
        </w:rPr>
      </w:pPr>
      <w:r w:rsidRPr="00823EF0">
        <w:rPr>
          <w:b/>
          <w:sz w:val="24"/>
          <w:szCs w:val="24"/>
          <w:u w:val="single"/>
        </w:rPr>
        <w:t>Modified Features</w:t>
      </w:r>
    </w:p>
    <w:p w:rsidR="00EF1922" w:rsidRPr="00C476C3" w:rsidRDefault="00243B4C" w:rsidP="000601CA">
      <w:pPr>
        <w:pStyle w:val="a7"/>
        <w:numPr>
          <w:ilvl w:val="0"/>
          <w:numId w:val="5"/>
        </w:numPr>
        <w:ind w:firstLineChars="0"/>
        <w:rPr>
          <w:sz w:val="24"/>
          <w:szCs w:val="24"/>
        </w:rPr>
      </w:pPr>
      <w:r>
        <w:rPr>
          <w:sz w:val="24"/>
          <w:szCs w:val="24"/>
        </w:rPr>
        <w:t>M</w:t>
      </w:r>
      <w:r w:rsidR="004B2F23">
        <w:rPr>
          <w:sz w:val="24"/>
          <w:szCs w:val="24"/>
        </w:rPr>
        <w:t xml:space="preserve">inimum pupillary </w:t>
      </w:r>
      <w:r w:rsidR="00EF1922">
        <w:rPr>
          <w:sz w:val="24"/>
          <w:szCs w:val="24"/>
        </w:rPr>
        <w:t xml:space="preserve">distance </w:t>
      </w:r>
      <w:r>
        <w:rPr>
          <w:sz w:val="24"/>
          <w:szCs w:val="24"/>
        </w:rPr>
        <w:t>for face enrollment (local and photo import)</w:t>
      </w:r>
      <w:r w:rsidR="00EF1922">
        <w:rPr>
          <w:sz w:val="24"/>
          <w:szCs w:val="24"/>
        </w:rPr>
        <w:t xml:space="preserve"> decreases</w:t>
      </w:r>
      <w:r>
        <w:rPr>
          <w:sz w:val="24"/>
          <w:szCs w:val="24"/>
        </w:rPr>
        <w:t xml:space="preserve"> from</w:t>
      </w:r>
      <w:r w:rsidR="004B2F23">
        <w:rPr>
          <w:sz w:val="24"/>
          <w:szCs w:val="24"/>
        </w:rPr>
        <w:t xml:space="preserve"> 60 </w:t>
      </w:r>
      <w:r w:rsidR="00EF1922">
        <w:rPr>
          <w:sz w:val="24"/>
          <w:szCs w:val="24"/>
        </w:rPr>
        <w:t xml:space="preserve">to 40 to make face enrollment process much easier. </w:t>
      </w:r>
    </w:p>
    <w:p w:rsidR="00EF1922" w:rsidRPr="00C476C3" w:rsidRDefault="00EF1922" w:rsidP="000601CA">
      <w:pPr>
        <w:pStyle w:val="a7"/>
        <w:numPr>
          <w:ilvl w:val="0"/>
          <w:numId w:val="5"/>
        </w:numPr>
        <w:ind w:firstLineChars="0"/>
        <w:rPr>
          <w:sz w:val="24"/>
          <w:szCs w:val="24"/>
        </w:rPr>
      </w:pPr>
      <w:r>
        <w:rPr>
          <w:sz w:val="24"/>
          <w:szCs w:val="24"/>
        </w:rPr>
        <w:t>Improve live face detection algorithm.</w:t>
      </w:r>
    </w:p>
    <w:p w:rsidR="00C476C3" w:rsidRPr="00C476C3" w:rsidRDefault="00C476C3" w:rsidP="00C476C3">
      <w:pPr>
        <w:pStyle w:val="a7"/>
        <w:numPr>
          <w:ilvl w:val="0"/>
          <w:numId w:val="5"/>
        </w:numPr>
        <w:ind w:firstLineChars="0"/>
        <w:rPr>
          <w:sz w:val="24"/>
          <w:szCs w:val="24"/>
        </w:rPr>
      </w:pPr>
      <w:r>
        <w:rPr>
          <w:sz w:val="24"/>
          <w:szCs w:val="24"/>
        </w:rPr>
        <w:t>Auto adjust white light function is disabled by default, and white light brightness default value changes to 40.</w:t>
      </w:r>
    </w:p>
    <w:p w:rsidR="008605F1" w:rsidRDefault="00741518" w:rsidP="00E96590">
      <w:pPr>
        <w:pStyle w:val="a7"/>
        <w:numPr>
          <w:ilvl w:val="0"/>
          <w:numId w:val="5"/>
        </w:numPr>
        <w:ind w:firstLineChars="0"/>
        <w:rPr>
          <w:sz w:val="24"/>
          <w:szCs w:val="24"/>
        </w:rPr>
      </w:pPr>
      <w:r w:rsidRPr="00C476C3">
        <w:rPr>
          <w:sz w:val="24"/>
          <w:szCs w:val="24"/>
        </w:rPr>
        <w:t xml:space="preserve">When applying face data and permission to device, device can keep in normal working mode. That means you can get permission and go through even during </w:t>
      </w:r>
      <w:r w:rsidR="00DE2659">
        <w:rPr>
          <w:sz w:val="24"/>
          <w:szCs w:val="24"/>
        </w:rPr>
        <w:t xml:space="preserve">device </w:t>
      </w:r>
      <w:r w:rsidRPr="00C476C3">
        <w:rPr>
          <w:sz w:val="24"/>
          <w:szCs w:val="24"/>
        </w:rPr>
        <w:t xml:space="preserve">permission applying period.  </w:t>
      </w:r>
      <w:bookmarkStart w:id="2" w:name="_GoBack"/>
      <w:bookmarkEnd w:id="2"/>
    </w:p>
    <w:p w:rsidR="008605F1" w:rsidRDefault="008605F1" w:rsidP="00E96590">
      <w:pPr>
        <w:pStyle w:val="a7"/>
        <w:ind w:left="390" w:firstLineChars="0" w:firstLine="0"/>
        <w:rPr>
          <w:noProof/>
        </w:rPr>
      </w:pPr>
    </w:p>
    <w:p w:rsidR="00125A10" w:rsidRPr="00DE2659" w:rsidRDefault="00125A10" w:rsidP="00DE2659">
      <w:pPr>
        <w:widowControl/>
        <w:jc w:val="left"/>
        <w:rPr>
          <w:rFonts w:hint="eastAsia"/>
          <w:noProof/>
        </w:rPr>
      </w:pPr>
    </w:p>
    <w:p w:rsidR="007716A0" w:rsidRPr="00823EF0" w:rsidRDefault="007716A0" w:rsidP="007716A0">
      <w:bookmarkStart w:id="3" w:name="OLE_LINK1"/>
      <w:bookmarkStart w:id="4" w:name="OLE_LINK2"/>
      <w:r w:rsidRPr="00823EF0">
        <w:rPr>
          <w:b/>
          <w:sz w:val="24"/>
          <w:szCs w:val="24"/>
          <w:u w:val="single"/>
        </w:rPr>
        <w:t>Customer Impact and Recommended Action</w:t>
      </w:r>
    </w:p>
    <w:bookmarkEnd w:id="3"/>
    <w:bookmarkEnd w:id="4"/>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7"/>
                              <w:numPr>
                                <w:ilvl w:val="0"/>
                                <w:numId w:val="4"/>
                              </w:numPr>
                              <w:ind w:firstLineChars="0"/>
                            </w:pPr>
                            <w:proofErr w:type="spellStart"/>
                            <w:r>
                              <w:t>Hikvision</w:t>
                            </w:r>
                            <w:proofErr w:type="spellEnd"/>
                            <w:r>
                              <w:t xml:space="preserve"> has all rights to alter, modify and cancel this notice.</w:t>
                            </w:r>
                          </w:p>
                          <w:p w:rsidR="007716A0" w:rsidRDefault="007716A0" w:rsidP="007716A0">
                            <w:pPr>
                              <w:pStyle w:val="a7"/>
                              <w:numPr>
                                <w:ilvl w:val="0"/>
                                <w:numId w:val="4"/>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proofErr w:type="spellStart"/>
                            <w:r>
                              <w:t>Hikvision</w:t>
                            </w:r>
                            <w:proofErr w:type="spellEnd"/>
                            <w:r>
                              <w:t xml:space="preserve">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7"/>
                        <w:numPr>
                          <w:ilvl w:val="0"/>
                          <w:numId w:val="4"/>
                        </w:numPr>
                        <w:ind w:firstLineChars="0"/>
                      </w:pPr>
                      <w:proofErr w:type="spellStart"/>
                      <w:r>
                        <w:t>Hikvision</w:t>
                      </w:r>
                      <w:proofErr w:type="spellEnd"/>
                      <w:r>
                        <w:t xml:space="preserve"> has all rights to alter, modify and cancel this notice.</w:t>
                      </w:r>
                    </w:p>
                    <w:p w:rsidR="007716A0" w:rsidRDefault="007716A0" w:rsidP="007716A0">
                      <w:pPr>
                        <w:pStyle w:val="a7"/>
                        <w:numPr>
                          <w:ilvl w:val="0"/>
                          <w:numId w:val="4"/>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proofErr w:type="spellStart"/>
                      <w:r>
                        <w:t>Hikvision</w:t>
                      </w:r>
                      <w:proofErr w:type="spellEnd"/>
                      <w:r>
                        <w:t xml:space="preserve">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4"/>
                            </w:pPr>
                            <w:proofErr w:type="spellStart"/>
                            <w:r>
                              <w:t>Hikvision</w:t>
                            </w:r>
                            <w:proofErr w:type="spellEnd"/>
                            <w:r>
                              <w:t xml:space="preserve">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4"/>
                      </w:pPr>
                      <w:proofErr w:type="spellStart"/>
                      <w:r>
                        <w:t>Hikvision</w:t>
                      </w:r>
                      <w:proofErr w:type="spellEnd"/>
                      <w:r>
                        <w:t xml:space="preserve">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v:textbox>
              </v:shape>
            </w:pict>
          </mc:Fallback>
        </mc:AlternateContent>
      </w:r>
    </w:p>
    <w:p w:rsidR="003017E6" w:rsidRPr="00823EF0" w:rsidRDefault="003017E6">
      <w:pPr>
        <w:rPr>
          <w:rFonts w:hint="eastAsia"/>
        </w:rPr>
      </w:pPr>
    </w:p>
    <w:sectPr w:rsidR="003017E6" w:rsidRPr="00823EF0" w:rsidSect="000F5622">
      <w:headerReference w:type="even" r:id="rId7"/>
      <w:headerReference w:type="default" r:id="rId8"/>
      <w:footerReference w:type="even" r:id="rId9"/>
      <w:footerReference w:type="default" r:id="rId10"/>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8F8" w:rsidRDefault="00E768F8" w:rsidP="007716A0">
      <w:r>
        <w:separator/>
      </w:r>
    </w:p>
  </w:endnote>
  <w:endnote w:type="continuationSeparator" w:id="0">
    <w:p w:rsidR="00E768F8" w:rsidRDefault="00E768F8"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E768F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AB1AAA" w:rsidRPr="00AB1AAA">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8F8" w:rsidRDefault="00E768F8" w:rsidP="007716A0">
      <w:r>
        <w:separator/>
      </w:r>
    </w:p>
  </w:footnote>
  <w:footnote w:type="continuationSeparator" w:id="0">
    <w:p w:rsidR="00E768F8" w:rsidRDefault="00E768F8"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E768F8"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51393"/>
    <w:rsid w:val="00054364"/>
    <w:rsid w:val="00055034"/>
    <w:rsid w:val="000601CA"/>
    <w:rsid w:val="0006213D"/>
    <w:rsid w:val="000C7461"/>
    <w:rsid w:val="00125A10"/>
    <w:rsid w:val="00143E9F"/>
    <w:rsid w:val="001E06E7"/>
    <w:rsid w:val="00204ECE"/>
    <w:rsid w:val="00243B4C"/>
    <w:rsid w:val="00293A71"/>
    <w:rsid w:val="002C78B1"/>
    <w:rsid w:val="002D3A88"/>
    <w:rsid w:val="003017E6"/>
    <w:rsid w:val="00323F6B"/>
    <w:rsid w:val="00324040"/>
    <w:rsid w:val="00412DB9"/>
    <w:rsid w:val="0041533C"/>
    <w:rsid w:val="00473049"/>
    <w:rsid w:val="004747E7"/>
    <w:rsid w:val="00485872"/>
    <w:rsid w:val="00487773"/>
    <w:rsid w:val="00493EF2"/>
    <w:rsid w:val="004B0DE7"/>
    <w:rsid w:val="004B2F23"/>
    <w:rsid w:val="004F17C9"/>
    <w:rsid w:val="004F323B"/>
    <w:rsid w:val="004F4B13"/>
    <w:rsid w:val="00533486"/>
    <w:rsid w:val="005974BA"/>
    <w:rsid w:val="00612603"/>
    <w:rsid w:val="006A1959"/>
    <w:rsid w:val="006B698A"/>
    <w:rsid w:val="006E555B"/>
    <w:rsid w:val="006F7311"/>
    <w:rsid w:val="0072121B"/>
    <w:rsid w:val="00741518"/>
    <w:rsid w:val="00742FA5"/>
    <w:rsid w:val="007716A0"/>
    <w:rsid w:val="00775E49"/>
    <w:rsid w:val="0077600F"/>
    <w:rsid w:val="0078413F"/>
    <w:rsid w:val="00785FBA"/>
    <w:rsid w:val="007D603B"/>
    <w:rsid w:val="00823EF0"/>
    <w:rsid w:val="008605F1"/>
    <w:rsid w:val="00864AD4"/>
    <w:rsid w:val="00882C12"/>
    <w:rsid w:val="00905B87"/>
    <w:rsid w:val="00927746"/>
    <w:rsid w:val="00964623"/>
    <w:rsid w:val="00984988"/>
    <w:rsid w:val="009A1763"/>
    <w:rsid w:val="009D59B0"/>
    <w:rsid w:val="00AB1AAA"/>
    <w:rsid w:val="00B55394"/>
    <w:rsid w:val="00BE364C"/>
    <w:rsid w:val="00C476C3"/>
    <w:rsid w:val="00C657DB"/>
    <w:rsid w:val="00C723E5"/>
    <w:rsid w:val="00CB1DFB"/>
    <w:rsid w:val="00CC285F"/>
    <w:rsid w:val="00CC4194"/>
    <w:rsid w:val="00D449D8"/>
    <w:rsid w:val="00D83366"/>
    <w:rsid w:val="00DD5E66"/>
    <w:rsid w:val="00DE2659"/>
    <w:rsid w:val="00DF3552"/>
    <w:rsid w:val="00E429AB"/>
    <w:rsid w:val="00E74415"/>
    <w:rsid w:val="00E768F8"/>
    <w:rsid w:val="00E96590"/>
    <w:rsid w:val="00EB60E7"/>
    <w:rsid w:val="00ED4857"/>
    <w:rsid w:val="00EF1922"/>
    <w:rsid w:val="00EF4089"/>
    <w:rsid w:val="00F23AC8"/>
    <w:rsid w:val="00F63B85"/>
    <w:rsid w:val="00F71A8D"/>
    <w:rsid w:val="00FB4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206</Words>
  <Characters>1179</Characters>
  <Application>Microsoft Office Word</Application>
  <DocSecurity>0</DocSecurity>
  <Lines>9</Lines>
  <Paragraphs>2</Paragraphs>
  <ScaleCrop>false</ScaleCrop>
  <Company>Microsoft</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Eric.Wu1</cp:lastModifiedBy>
  <cp:revision>4</cp:revision>
  <dcterms:created xsi:type="dcterms:W3CDTF">2018-11-21T13:15:00Z</dcterms:created>
  <dcterms:modified xsi:type="dcterms:W3CDTF">2018-11-21T14:34:00Z</dcterms:modified>
</cp:coreProperties>
</file>