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F10" w:rsidRPr="008E5F10" w:rsidRDefault="00B1071C" w:rsidP="008E5F10">
      <w:pPr>
        <w:jc w:val="center"/>
        <w:rPr>
          <w:b/>
          <w:sz w:val="28"/>
          <w:szCs w:val="36"/>
        </w:rPr>
      </w:pPr>
      <w:r>
        <w:rPr>
          <w:rFonts w:hint="eastAsia"/>
          <w:b/>
          <w:sz w:val="28"/>
          <w:szCs w:val="36"/>
        </w:rPr>
        <w:t>H</w:t>
      </w:r>
      <w:r>
        <w:rPr>
          <w:b/>
          <w:sz w:val="28"/>
          <w:szCs w:val="36"/>
        </w:rPr>
        <w:t xml:space="preserve">ow to </w:t>
      </w:r>
      <w:r w:rsidR="00F7232C">
        <w:rPr>
          <w:rFonts w:hint="eastAsia"/>
          <w:b/>
          <w:sz w:val="28"/>
          <w:szCs w:val="36"/>
        </w:rPr>
        <w:t>Make Recording Schedule in IVMS-4200</w:t>
      </w:r>
    </w:p>
    <w:p w:rsidR="00086526" w:rsidRDefault="00B0199A" w:rsidP="00086526">
      <w:pPr>
        <w:rPr>
          <w:i/>
          <w:sz w:val="18"/>
          <w:szCs w:val="18"/>
        </w:rPr>
      </w:pPr>
      <w:r w:rsidRPr="00FF7B73">
        <w:rPr>
          <w:rFonts w:hint="eastAsia"/>
          <w:b/>
          <w:i/>
          <w:color w:val="FF0000"/>
        </w:rPr>
        <w:t>Note:</w:t>
      </w:r>
      <w:r w:rsidR="00C01392" w:rsidRPr="009572DC">
        <w:rPr>
          <w:rFonts w:hint="eastAsia"/>
          <w:i/>
          <w:color w:val="FF0000"/>
          <w:sz w:val="18"/>
          <w:szCs w:val="18"/>
        </w:rPr>
        <w:t xml:space="preserve"> </w:t>
      </w:r>
      <w:r w:rsidR="00B1071C" w:rsidRPr="009572DC">
        <w:rPr>
          <w:rFonts w:hint="eastAsia"/>
          <w:i/>
          <w:sz w:val="18"/>
          <w:szCs w:val="18"/>
        </w:rPr>
        <w:t xml:space="preserve">As we all know, </w:t>
      </w:r>
      <w:r w:rsidR="00726D85">
        <w:rPr>
          <w:rFonts w:hint="eastAsia"/>
          <w:i/>
          <w:sz w:val="18"/>
          <w:szCs w:val="18"/>
        </w:rPr>
        <w:t xml:space="preserve">we can add </w:t>
      </w:r>
      <w:proofErr w:type="spellStart"/>
      <w:r w:rsidR="00726D85">
        <w:rPr>
          <w:rFonts w:hint="eastAsia"/>
          <w:i/>
          <w:sz w:val="18"/>
          <w:szCs w:val="18"/>
        </w:rPr>
        <w:t>Hybird</w:t>
      </w:r>
      <w:proofErr w:type="spellEnd"/>
      <w:r w:rsidR="00726D85">
        <w:rPr>
          <w:rFonts w:hint="eastAsia"/>
          <w:i/>
          <w:sz w:val="18"/>
          <w:szCs w:val="18"/>
        </w:rPr>
        <w:t xml:space="preserve"> SAN</w:t>
      </w:r>
      <w:r w:rsidR="00F7232C" w:rsidRPr="009572DC">
        <w:rPr>
          <w:rFonts w:hint="eastAsia"/>
          <w:i/>
          <w:sz w:val="18"/>
          <w:szCs w:val="18"/>
        </w:rPr>
        <w:t xml:space="preserve"> into IVMS-4200 and configure recording schedule for each camera. This manual will show you how to do it and points for attention.</w:t>
      </w:r>
      <w:r w:rsidR="009572DC" w:rsidRPr="009572DC">
        <w:rPr>
          <w:rFonts w:hint="eastAsia"/>
          <w:i/>
          <w:sz w:val="18"/>
          <w:szCs w:val="18"/>
        </w:rPr>
        <w:t xml:space="preserve"> </w:t>
      </w:r>
      <w:r w:rsidR="00086526" w:rsidRPr="009572DC">
        <w:rPr>
          <w:i/>
          <w:sz w:val="18"/>
          <w:szCs w:val="18"/>
        </w:rPr>
        <w:t>T</w:t>
      </w:r>
      <w:r w:rsidR="00086526" w:rsidRPr="009572DC">
        <w:rPr>
          <w:rFonts w:hint="eastAsia"/>
          <w:i/>
          <w:sz w:val="18"/>
          <w:szCs w:val="18"/>
        </w:rPr>
        <w:t>he version of IVMS-4200 is</w:t>
      </w:r>
      <w:r w:rsidR="00086526" w:rsidRPr="009572DC">
        <w:rPr>
          <w:rFonts w:hint="eastAsia"/>
          <w:i/>
          <w:color w:val="FF0000"/>
          <w:sz w:val="18"/>
          <w:szCs w:val="18"/>
        </w:rPr>
        <w:t xml:space="preserve"> v2.</w:t>
      </w:r>
      <w:r w:rsidR="00461C3E">
        <w:rPr>
          <w:rFonts w:hint="eastAsia"/>
          <w:i/>
          <w:color w:val="FF0000"/>
          <w:sz w:val="18"/>
          <w:szCs w:val="18"/>
        </w:rPr>
        <w:t>7.0.10</w:t>
      </w:r>
      <w:r w:rsidR="00086526" w:rsidRPr="009572DC">
        <w:rPr>
          <w:rFonts w:hint="eastAsia"/>
          <w:i/>
          <w:sz w:val="18"/>
          <w:szCs w:val="18"/>
        </w:rPr>
        <w:t xml:space="preserve"> which </w:t>
      </w:r>
      <w:r w:rsidR="00086526" w:rsidRPr="009572DC">
        <w:rPr>
          <w:i/>
          <w:sz w:val="18"/>
          <w:szCs w:val="18"/>
        </w:rPr>
        <w:t>supports</w:t>
      </w:r>
      <w:r w:rsidR="00086526" w:rsidRPr="009572DC">
        <w:rPr>
          <w:rFonts w:hint="eastAsia"/>
          <w:i/>
          <w:sz w:val="18"/>
          <w:szCs w:val="18"/>
        </w:rPr>
        <w:t xml:space="preserve"> to make schedule backup history video template.</w:t>
      </w:r>
    </w:p>
    <w:p w:rsidR="009572DC" w:rsidRPr="00461C3E" w:rsidRDefault="00086526" w:rsidP="00461C3E">
      <w:pPr>
        <w:rPr>
          <w:rFonts w:hint="eastAsia"/>
          <w:i/>
          <w:color w:val="548DD4" w:themeColor="text2" w:themeTint="99"/>
          <w:u w:val="single"/>
        </w:rPr>
      </w:pPr>
      <w:r w:rsidRPr="00FD4B0F">
        <w:rPr>
          <w:rFonts w:hint="eastAsia"/>
          <w:i/>
          <w:color w:val="548DD4" w:themeColor="text2" w:themeTint="99"/>
        </w:rPr>
        <w:t>IVMS-4200 download</w:t>
      </w:r>
      <w:r>
        <w:rPr>
          <w:rFonts w:hint="eastAsia"/>
          <w:i/>
          <w:color w:val="548DD4" w:themeColor="text2" w:themeTint="99"/>
        </w:rPr>
        <w:t xml:space="preserve"> Link: </w:t>
      </w:r>
      <w:r w:rsidRPr="00FD4B0F">
        <w:rPr>
          <w:i/>
          <w:color w:val="548DD4" w:themeColor="text2" w:themeTint="99"/>
          <w:u w:val="single"/>
        </w:rPr>
        <w:t>http://www.hikvision.com/en/Tools_84.html</w:t>
      </w:r>
    </w:p>
    <w:p w:rsidR="001D747A" w:rsidRDefault="00461C3E" w:rsidP="00086526">
      <w:pPr>
        <w:jc w:val="center"/>
        <w:rPr>
          <w:rFonts w:hint="eastAsia"/>
          <w:i/>
          <w:color w:val="000000" w:themeColor="text1"/>
        </w:rPr>
      </w:pPr>
      <w:r>
        <w:rPr>
          <w:rFonts w:hint="eastAsia"/>
          <w:i/>
          <w:noProof/>
          <w:color w:val="000000" w:themeColor="text1"/>
        </w:rPr>
        <w:drawing>
          <wp:inline distT="0" distB="0" distL="0" distR="0">
            <wp:extent cx="4263461" cy="2059869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aaaaaaaaa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274" cy="206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99A" w:rsidRDefault="00B0199A" w:rsidP="00B0199A">
      <w:pPr>
        <w:rPr>
          <w:b/>
          <w:i/>
          <w:lang w:val="en"/>
        </w:rPr>
      </w:pPr>
      <w:bookmarkStart w:id="0" w:name="OLE_LINK3"/>
      <w:bookmarkStart w:id="1" w:name="OLE_LINK4"/>
      <w:r>
        <w:rPr>
          <w:rFonts w:hint="eastAsia"/>
          <w:b/>
          <w:i/>
          <w:lang w:val="en"/>
        </w:rPr>
        <w:t xml:space="preserve">Steps </w:t>
      </w:r>
    </w:p>
    <w:p w:rsidR="00B1071C" w:rsidRPr="00B1071C" w:rsidRDefault="005B4361" w:rsidP="00B1071C">
      <w:pPr>
        <w:pStyle w:val="a5"/>
        <w:numPr>
          <w:ilvl w:val="0"/>
          <w:numId w:val="1"/>
        </w:numPr>
        <w:ind w:firstLineChars="0"/>
        <w:rPr>
          <w:i/>
          <w:kern w:val="0"/>
          <w:sz w:val="18"/>
          <w:szCs w:val="18"/>
        </w:rPr>
      </w:pPr>
      <w:r>
        <w:rPr>
          <w:i/>
          <w:kern w:val="0"/>
          <w:sz w:val="18"/>
          <w:szCs w:val="18"/>
        </w:rPr>
        <w:t>Y</w:t>
      </w:r>
      <w:r>
        <w:rPr>
          <w:rFonts w:hint="eastAsia"/>
          <w:i/>
          <w:kern w:val="0"/>
          <w:sz w:val="18"/>
          <w:szCs w:val="18"/>
        </w:rPr>
        <w:t xml:space="preserve">ou need to insert the hard driver before configuring device. </w:t>
      </w:r>
      <w:r>
        <w:rPr>
          <w:i/>
          <w:kern w:val="0"/>
          <w:sz w:val="18"/>
          <w:szCs w:val="18"/>
        </w:rPr>
        <w:t>A</w:t>
      </w:r>
      <w:r>
        <w:rPr>
          <w:rFonts w:hint="eastAsia"/>
          <w:i/>
          <w:kern w:val="0"/>
          <w:sz w:val="18"/>
          <w:szCs w:val="18"/>
        </w:rPr>
        <w:t xml:space="preserve">nd the disk should be installed in right position as follow pictures. </w:t>
      </w:r>
    </w:p>
    <w:p w:rsidR="009878A3" w:rsidRDefault="00231EB5" w:rsidP="009878A3">
      <w:pPr>
        <w:jc w:val="center"/>
        <w:rPr>
          <w:b/>
          <w:i/>
          <w:lang w:val="en"/>
        </w:rPr>
      </w:pPr>
      <w:r w:rsidRPr="00231EB5">
        <w:rPr>
          <w:b/>
          <w:i/>
          <w:noProof/>
        </w:rPr>
        <w:drawing>
          <wp:inline distT="0" distB="0" distL="0" distR="0" wp14:anchorId="24683F7B" wp14:editId="4E581CE9">
            <wp:extent cx="2311244" cy="1396796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38" cy="13970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B18" w:rsidRDefault="00231EB5" w:rsidP="00217B18">
      <w:pPr>
        <w:jc w:val="center"/>
        <w:rPr>
          <w:b/>
          <w:i/>
          <w:lang w:val="en"/>
        </w:rPr>
      </w:pPr>
      <w:r>
        <w:rPr>
          <w:noProof/>
        </w:rPr>
        <w:drawing>
          <wp:inline distT="0" distB="0" distL="0" distR="0" wp14:anchorId="2559FE92" wp14:editId="0887FE69">
            <wp:extent cx="2539408" cy="134377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9820" cy="134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37ADAD" wp14:editId="470EB424">
            <wp:extent cx="2536466" cy="135425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7452" cy="135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B18" w:rsidRPr="00142673" w:rsidRDefault="00217B18" w:rsidP="00217B18">
      <w:pPr>
        <w:rPr>
          <w:b/>
          <w:i/>
          <w:lang w:val="en"/>
        </w:rPr>
      </w:pPr>
      <w:r>
        <w:rPr>
          <w:rFonts w:hint="eastAsia"/>
          <w:b/>
          <w:i/>
          <w:lang w:val="en"/>
        </w:rPr>
        <w:t xml:space="preserve">            </w:t>
      </w:r>
      <w:r>
        <w:rPr>
          <w:b/>
          <w:i/>
          <w:lang w:val="en"/>
        </w:rPr>
        <w:t>W</w:t>
      </w:r>
      <w:r>
        <w:rPr>
          <w:rFonts w:hint="eastAsia"/>
          <w:b/>
          <w:i/>
          <w:lang w:val="en"/>
        </w:rPr>
        <w:t>rong I</w:t>
      </w:r>
      <w:r>
        <w:rPr>
          <w:b/>
          <w:i/>
          <w:lang w:val="en"/>
        </w:rPr>
        <w:t>nstallation</w:t>
      </w:r>
      <w:r w:rsidR="00E86808">
        <w:rPr>
          <w:rFonts w:hint="eastAsia"/>
          <w:b/>
          <w:i/>
          <w:lang w:val="en"/>
        </w:rPr>
        <w:t xml:space="preserve">                        </w:t>
      </w:r>
      <w:r>
        <w:rPr>
          <w:rFonts w:hint="eastAsia"/>
          <w:b/>
          <w:i/>
          <w:lang w:val="en"/>
        </w:rPr>
        <w:t>Correct Installation</w:t>
      </w:r>
    </w:p>
    <w:p w:rsidR="006770F9" w:rsidRDefault="00834FAB" w:rsidP="0061772D">
      <w:pPr>
        <w:pStyle w:val="a5"/>
        <w:numPr>
          <w:ilvl w:val="0"/>
          <w:numId w:val="1"/>
        </w:numPr>
        <w:ind w:left="0" w:firstLineChars="0" w:firstLine="0"/>
        <w:rPr>
          <w:i/>
          <w:kern w:val="0"/>
          <w:sz w:val="18"/>
          <w:szCs w:val="18"/>
        </w:rPr>
      </w:pPr>
      <w:bookmarkStart w:id="2" w:name="OLE_LINK1"/>
      <w:bookmarkStart w:id="3" w:name="OLE_LINK2"/>
      <w:bookmarkEnd w:id="0"/>
      <w:bookmarkEnd w:id="1"/>
      <w:r w:rsidRPr="00E73F3F">
        <w:rPr>
          <w:rFonts w:hint="eastAsia"/>
          <w:i/>
          <w:kern w:val="0"/>
          <w:sz w:val="18"/>
          <w:szCs w:val="18"/>
        </w:rPr>
        <w:t xml:space="preserve"> </w:t>
      </w:r>
      <w:bookmarkEnd w:id="2"/>
      <w:bookmarkEnd w:id="3"/>
      <w:r w:rsidR="006770F9">
        <w:rPr>
          <w:i/>
          <w:kern w:val="0"/>
          <w:sz w:val="18"/>
          <w:szCs w:val="18"/>
        </w:rPr>
        <w:t>T</w:t>
      </w:r>
      <w:r w:rsidR="006770F9">
        <w:rPr>
          <w:rFonts w:hint="eastAsia"/>
          <w:i/>
          <w:kern w:val="0"/>
          <w:sz w:val="18"/>
          <w:szCs w:val="18"/>
        </w:rPr>
        <w:t xml:space="preserve">he status of disk is </w:t>
      </w:r>
      <w:r w:rsidR="006770F9" w:rsidRPr="006770F9">
        <w:rPr>
          <w:b/>
          <w:i/>
          <w:color w:val="FF0000"/>
          <w:kern w:val="0"/>
          <w:sz w:val="18"/>
          <w:szCs w:val="18"/>
        </w:rPr>
        <w:t>unauthorized</w:t>
      </w:r>
      <w:r w:rsidR="006770F9">
        <w:rPr>
          <w:rFonts w:hint="eastAsia"/>
          <w:i/>
          <w:kern w:val="0"/>
          <w:sz w:val="18"/>
          <w:szCs w:val="18"/>
        </w:rPr>
        <w:t xml:space="preserve"> when you insert new disk into device.so you need to </w:t>
      </w:r>
      <w:r w:rsidR="006770F9" w:rsidRPr="006770F9">
        <w:rPr>
          <w:rFonts w:hint="eastAsia"/>
          <w:i/>
          <w:color w:val="FF0000"/>
          <w:kern w:val="0"/>
          <w:sz w:val="18"/>
          <w:szCs w:val="18"/>
        </w:rPr>
        <w:t>check</w:t>
      </w:r>
      <w:r w:rsidR="006770F9">
        <w:rPr>
          <w:rFonts w:hint="eastAsia"/>
          <w:i/>
          <w:kern w:val="0"/>
          <w:sz w:val="18"/>
          <w:szCs w:val="18"/>
        </w:rPr>
        <w:t xml:space="preserve"> or </w:t>
      </w:r>
      <w:r w:rsidR="006770F9" w:rsidRPr="006770F9">
        <w:rPr>
          <w:rFonts w:hint="eastAsia"/>
          <w:i/>
          <w:color w:val="FF0000"/>
          <w:kern w:val="0"/>
          <w:sz w:val="18"/>
          <w:szCs w:val="18"/>
        </w:rPr>
        <w:t>detect</w:t>
      </w:r>
      <w:r w:rsidR="006770F9">
        <w:rPr>
          <w:rFonts w:hint="eastAsia"/>
          <w:i/>
          <w:kern w:val="0"/>
          <w:sz w:val="18"/>
          <w:szCs w:val="18"/>
        </w:rPr>
        <w:t xml:space="preserve"> it. </w:t>
      </w:r>
    </w:p>
    <w:p w:rsidR="0061772D" w:rsidRPr="00AE3DEB" w:rsidRDefault="006770F9" w:rsidP="00AE3DEB">
      <w:pPr>
        <w:pStyle w:val="a5"/>
        <w:ind w:firstLineChars="0" w:firstLine="0"/>
        <w:rPr>
          <w:rFonts w:hint="eastAsia"/>
          <w:i/>
          <w:kern w:val="0"/>
          <w:sz w:val="18"/>
          <w:szCs w:val="18"/>
        </w:rPr>
      </w:pPr>
      <w:r>
        <w:rPr>
          <w:rFonts w:hint="eastAsia"/>
          <w:i/>
          <w:kern w:val="0"/>
          <w:sz w:val="18"/>
          <w:szCs w:val="18"/>
        </w:rPr>
        <w:t xml:space="preserve">     </w:t>
      </w:r>
      <w:r>
        <w:rPr>
          <w:i/>
          <w:kern w:val="0"/>
          <w:sz w:val="18"/>
          <w:szCs w:val="18"/>
        </w:rPr>
        <w:t>T</w:t>
      </w:r>
      <w:r>
        <w:rPr>
          <w:rFonts w:hint="eastAsia"/>
          <w:i/>
          <w:kern w:val="0"/>
          <w:sz w:val="18"/>
          <w:szCs w:val="18"/>
        </w:rPr>
        <w:t xml:space="preserve">he </w:t>
      </w:r>
      <w:r w:rsidR="009572DC">
        <w:rPr>
          <w:rFonts w:hint="eastAsia"/>
          <w:i/>
          <w:kern w:val="0"/>
          <w:sz w:val="18"/>
          <w:szCs w:val="18"/>
        </w:rPr>
        <w:t xml:space="preserve">status of disk will be </w:t>
      </w:r>
      <w:r w:rsidR="009572DC" w:rsidRPr="009572DC">
        <w:rPr>
          <w:rFonts w:hint="eastAsia"/>
          <w:b/>
          <w:i/>
          <w:color w:val="FF0000"/>
          <w:kern w:val="0"/>
          <w:sz w:val="18"/>
          <w:szCs w:val="18"/>
        </w:rPr>
        <w:t>Normal</w:t>
      </w:r>
      <w:r w:rsidR="009572DC">
        <w:rPr>
          <w:rFonts w:hint="eastAsia"/>
          <w:i/>
          <w:kern w:val="0"/>
          <w:sz w:val="18"/>
          <w:szCs w:val="18"/>
        </w:rPr>
        <w:t xml:space="preserve"> after checking or detecting.</w:t>
      </w:r>
    </w:p>
    <w:p w:rsidR="009572DC" w:rsidRPr="00AE3DEB" w:rsidRDefault="00AE3DEB" w:rsidP="00AE3DEB">
      <w:pPr>
        <w:pStyle w:val="a5"/>
        <w:ind w:left="420" w:firstLineChars="0" w:firstLine="0"/>
        <w:jc w:val="center"/>
        <w:rPr>
          <w:rFonts w:hint="eastAsia"/>
          <w:i/>
          <w:kern w:val="0"/>
          <w:sz w:val="18"/>
          <w:szCs w:val="18"/>
        </w:rPr>
      </w:pPr>
      <w:r>
        <w:rPr>
          <w:rFonts w:hint="eastAsia"/>
          <w:i/>
          <w:noProof/>
          <w:kern w:val="0"/>
          <w:sz w:val="18"/>
          <w:szCs w:val="18"/>
        </w:rPr>
        <w:lastRenderedPageBreak/>
        <w:drawing>
          <wp:inline distT="0" distB="0" distL="0" distR="0">
            <wp:extent cx="4871570" cy="1907338"/>
            <wp:effectExtent l="0" t="0" r="571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zzzzzzzzz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226" cy="191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EB" w:rsidRDefault="00AE3DEB" w:rsidP="0061772D">
      <w:pPr>
        <w:pStyle w:val="a5"/>
        <w:ind w:left="420" w:firstLineChars="0" w:firstLine="0"/>
        <w:jc w:val="center"/>
        <w:rPr>
          <w:rFonts w:hint="eastAsia"/>
          <w:i/>
          <w:kern w:val="0"/>
          <w:sz w:val="18"/>
          <w:szCs w:val="18"/>
        </w:rPr>
      </w:pPr>
      <w:r>
        <w:rPr>
          <w:rFonts w:hint="eastAsia"/>
          <w:i/>
          <w:noProof/>
          <w:kern w:val="0"/>
          <w:sz w:val="18"/>
          <w:szCs w:val="18"/>
        </w:rPr>
        <w:drawing>
          <wp:inline distT="0" distB="0" distL="0" distR="0">
            <wp:extent cx="5274310" cy="8502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xxxxxxxxxxxxx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E73F3F" w:rsidRPr="00E73F3F" w:rsidRDefault="00726D85" w:rsidP="003A7263">
      <w:pPr>
        <w:pStyle w:val="a5"/>
        <w:numPr>
          <w:ilvl w:val="0"/>
          <w:numId w:val="1"/>
        </w:numPr>
        <w:ind w:firstLineChars="0"/>
        <w:rPr>
          <w:i/>
          <w:kern w:val="0"/>
          <w:sz w:val="18"/>
          <w:szCs w:val="18"/>
        </w:rPr>
      </w:pPr>
      <w:r>
        <w:rPr>
          <w:rFonts w:hint="eastAsia"/>
          <w:i/>
          <w:kern w:val="0"/>
          <w:sz w:val="18"/>
          <w:szCs w:val="18"/>
        </w:rPr>
        <w:t xml:space="preserve">Add </w:t>
      </w:r>
      <w:proofErr w:type="spellStart"/>
      <w:r>
        <w:rPr>
          <w:rFonts w:hint="eastAsia"/>
          <w:i/>
          <w:sz w:val="18"/>
          <w:szCs w:val="18"/>
        </w:rPr>
        <w:t>Hybird</w:t>
      </w:r>
      <w:proofErr w:type="spellEnd"/>
      <w:r>
        <w:rPr>
          <w:rFonts w:hint="eastAsia"/>
          <w:i/>
          <w:sz w:val="18"/>
          <w:szCs w:val="18"/>
        </w:rPr>
        <w:t xml:space="preserve"> SAN</w:t>
      </w:r>
      <w:r w:rsidR="001F47BD">
        <w:rPr>
          <w:rFonts w:hint="eastAsia"/>
          <w:i/>
          <w:kern w:val="0"/>
          <w:sz w:val="18"/>
          <w:szCs w:val="18"/>
        </w:rPr>
        <w:t xml:space="preserve"> device into IVMS-4200 in device management interface. The device type belongs to </w:t>
      </w:r>
      <w:r w:rsidR="001F47BD" w:rsidRPr="001F47BD">
        <w:rPr>
          <w:rFonts w:hint="eastAsia"/>
          <w:b/>
          <w:i/>
          <w:color w:val="FF0000"/>
          <w:kern w:val="0"/>
          <w:sz w:val="18"/>
          <w:szCs w:val="18"/>
        </w:rPr>
        <w:t>storage server</w:t>
      </w:r>
      <w:r w:rsidR="001F47BD">
        <w:rPr>
          <w:rFonts w:hint="eastAsia"/>
          <w:i/>
          <w:kern w:val="0"/>
          <w:sz w:val="18"/>
          <w:szCs w:val="18"/>
        </w:rPr>
        <w:t xml:space="preserve">. </w:t>
      </w:r>
      <w:r w:rsidR="001F47BD">
        <w:rPr>
          <w:i/>
          <w:kern w:val="0"/>
          <w:sz w:val="18"/>
          <w:szCs w:val="18"/>
        </w:rPr>
        <w:t>Y</w:t>
      </w:r>
      <w:r w:rsidR="001F47BD">
        <w:rPr>
          <w:rFonts w:hint="eastAsia"/>
          <w:i/>
          <w:kern w:val="0"/>
          <w:sz w:val="18"/>
          <w:szCs w:val="18"/>
        </w:rPr>
        <w:t xml:space="preserve">ou need to input IP </w:t>
      </w:r>
      <w:r w:rsidR="001F47BD">
        <w:rPr>
          <w:i/>
          <w:kern w:val="0"/>
          <w:sz w:val="18"/>
          <w:szCs w:val="18"/>
        </w:rPr>
        <w:t>address</w:t>
      </w:r>
      <w:r w:rsidR="001F47BD">
        <w:rPr>
          <w:rFonts w:hint="eastAsia"/>
          <w:i/>
          <w:kern w:val="0"/>
          <w:sz w:val="18"/>
          <w:szCs w:val="18"/>
        </w:rPr>
        <w:t xml:space="preserve">, user name and password. </w:t>
      </w:r>
    </w:p>
    <w:p w:rsidR="004104EA" w:rsidRDefault="007450AB" w:rsidP="00834FAB">
      <w:pPr>
        <w:pStyle w:val="a5"/>
        <w:ind w:left="420" w:firstLineChars="0" w:firstLine="0"/>
        <w:jc w:val="center"/>
        <w:rPr>
          <w:rFonts w:hint="eastAsia"/>
          <w:i/>
        </w:rPr>
      </w:pPr>
      <w:r>
        <w:rPr>
          <w:rFonts w:hint="eastAsia"/>
          <w:i/>
          <w:noProof/>
        </w:rPr>
        <w:drawing>
          <wp:inline distT="0" distB="0" distL="0" distR="0">
            <wp:extent cx="2973778" cy="221225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111111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196" cy="222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FAB" w:rsidRPr="007450AB" w:rsidRDefault="002E3E58" w:rsidP="007450AB">
      <w:pPr>
        <w:pStyle w:val="a5"/>
        <w:numPr>
          <w:ilvl w:val="0"/>
          <w:numId w:val="1"/>
        </w:numPr>
        <w:ind w:firstLineChars="0"/>
        <w:rPr>
          <w:rFonts w:hint="eastAsia"/>
          <w:i/>
          <w:kern w:val="0"/>
          <w:sz w:val="18"/>
          <w:szCs w:val="18"/>
        </w:rPr>
      </w:pPr>
      <w:bookmarkStart w:id="5" w:name="OLE_LINK5"/>
      <w:r>
        <w:rPr>
          <w:rFonts w:hint="eastAsia"/>
          <w:i/>
          <w:kern w:val="0"/>
          <w:sz w:val="18"/>
          <w:szCs w:val="18"/>
        </w:rPr>
        <w:t xml:space="preserve">Click </w:t>
      </w:r>
      <w:r>
        <w:rPr>
          <w:rFonts w:hint="eastAsia"/>
          <w:b/>
          <w:i/>
          <w:color w:val="FF0000"/>
          <w:kern w:val="0"/>
          <w:sz w:val="18"/>
          <w:szCs w:val="18"/>
        </w:rPr>
        <w:t>Remote Configuration</w:t>
      </w:r>
      <w:r w:rsidRPr="002E3E58">
        <w:rPr>
          <w:rFonts w:hint="eastAsia"/>
          <w:i/>
          <w:kern w:val="0"/>
          <w:sz w:val="18"/>
          <w:szCs w:val="18"/>
        </w:rPr>
        <w:t xml:space="preserve">, </w:t>
      </w:r>
      <w:proofErr w:type="gramStart"/>
      <w:r w:rsidRPr="002E3E58">
        <w:rPr>
          <w:rFonts w:hint="eastAsia"/>
          <w:i/>
          <w:kern w:val="0"/>
          <w:sz w:val="18"/>
          <w:szCs w:val="18"/>
        </w:rPr>
        <w:t>And</w:t>
      </w:r>
      <w:proofErr w:type="gramEnd"/>
      <w:r w:rsidRPr="002E3E58">
        <w:rPr>
          <w:rFonts w:hint="eastAsia"/>
          <w:i/>
          <w:kern w:val="0"/>
          <w:sz w:val="18"/>
          <w:szCs w:val="18"/>
        </w:rPr>
        <w:t xml:space="preserve"> you will enter </w:t>
      </w:r>
      <w:r>
        <w:rPr>
          <w:rFonts w:hint="eastAsia"/>
          <w:i/>
          <w:kern w:val="0"/>
          <w:sz w:val="18"/>
          <w:szCs w:val="18"/>
        </w:rPr>
        <w:t xml:space="preserve">configuration interface. </w:t>
      </w:r>
      <w:r>
        <w:rPr>
          <w:i/>
          <w:kern w:val="0"/>
          <w:sz w:val="18"/>
          <w:szCs w:val="18"/>
        </w:rPr>
        <w:t>I</w:t>
      </w:r>
      <w:r>
        <w:rPr>
          <w:rFonts w:hint="eastAsia"/>
          <w:i/>
          <w:kern w:val="0"/>
          <w:sz w:val="18"/>
          <w:szCs w:val="18"/>
        </w:rPr>
        <w:t xml:space="preserve">n the storage interface, Click </w:t>
      </w:r>
      <w:r w:rsidRPr="002E3E58">
        <w:rPr>
          <w:rFonts w:hint="eastAsia"/>
          <w:b/>
          <w:i/>
          <w:color w:val="FF0000"/>
          <w:kern w:val="0"/>
          <w:sz w:val="18"/>
          <w:szCs w:val="18"/>
        </w:rPr>
        <w:t>General</w:t>
      </w:r>
      <w:r w:rsidRPr="002E3E58">
        <w:rPr>
          <w:rFonts w:hint="eastAsia"/>
          <w:i/>
          <w:kern w:val="0"/>
          <w:sz w:val="18"/>
          <w:szCs w:val="18"/>
        </w:rPr>
        <w:t xml:space="preserve">, and just click </w:t>
      </w:r>
      <w:r w:rsidRPr="002E3E58">
        <w:rPr>
          <w:rFonts w:hint="eastAsia"/>
          <w:b/>
          <w:i/>
          <w:color w:val="FF0000"/>
          <w:kern w:val="0"/>
          <w:sz w:val="18"/>
          <w:szCs w:val="18"/>
        </w:rPr>
        <w:t xml:space="preserve">One-touch </w:t>
      </w:r>
      <w:proofErr w:type="spellStart"/>
      <w:r w:rsidRPr="002E3E58">
        <w:rPr>
          <w:rFonts w:hint="eastAsia"/>
          <w:b/>
          <w:i/>
          <w:color w:val="FF0000"/>
          <w:kern w:val="0"/>
          <w:sz w:val="18"/>
          <w:szCs w:val="18"/>
        </w:rPr>
        <w:t>Config</w:t>
      </w:r>
      <w:proofErr w:type="spellEnd"/>
      <w:r>
        <w:rPr>
          <w:rFonts w:hint="eastAsia"/>
          <w:i/>
          <w:kern w:val="0"/>
          <w:sz w:val="18"/>
          <w:szCs w:val="18"/>
        </w:rPr>
        <w:t xml:space="preserve"> which will start to automatically </w:t>
      </w:r>
      <w:r w:rsidR="00726D85">
        <w:rPr>
          <w:i/>
          <w:kern w:val="0"/>
          <w:sz w:val="18"/>
          <w:szCs w:val="18"/>
        </w:rPr>
        <w:t xml:space="preserve">configure </w:t>
      </w:r>
      <w:proofErr w:type="spellStart"/>
      <w:r w:rsidR="00726D85">
        <w:rPr>
          <w:rFonts w:hint="eastAsia"/>
          <w:i/>
          <w:sz w:val="18"/>
          <w:szCs w:val="18"/>
        </w:rPr>
        <w:t>Hybird</w:t>
      </w:r>
      <w:proofErr w:type="spellEnd"/>
      <w:r w:rsidR="00726D85">
        <w:rPr>
          <w:rFonts w:hint="eastAsia"/>
          <w:i/>
          <w:sz w:val="18"/>
          <w:szCs w:val="18"/>
        </w:rPr>
        <w:t xml:space="preserve"> SAN</w:t>
      </w:r>
      <w:r>
        <w:rPr>
          <w:rFonts w:hint="eastAsia"/>
          <w:i/>
          <w:kern w:val="0"/>
          <w:sz w:val="18"/>
          <w:szCs w:val="18"/>
        </w:rPr>
        <w:t xml:space="preserve"> service.</w:t>
      </w:r>
      <w:bookmarkEnd w:id="5"/>
    </w:p>
    <w:p w:rsidR="003F4267" w:rsidRPr="007450AB" w:rsidRDefault="007450AB" w:rsidP="007450AB">
      <w:pPr>
        <w:pStyle w:val="a5"/>
        <w:ind w:left="420" w:firstLineChars="0" w:firstLine="0"/>
        <w:jc w:val="center"/>
        <w:rPr>
          <w:rFonts w:hint="eastAsia"/>
          <w:i/>
        </w:rPr>
      </w:pPr>
      <w:r>
        <w:rPr>
          <w:rFonts w:hint="eastAsia"/>
          <w:i/>
          <w:noProof/>
        </w:rPr>
        <w:drawing>
          <wp:inline distT="0" distB="0" distL="0" distR="0">
            <wp:extent cx="4207362" cy="1120477"/>
            <wp:effectExtent l="0" t="0" r="317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22222222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712" cy="112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0AB" w:rsidRPr="00F57A80" w:rsidRDefault="007450AB" w:rsidP="001F47BD">
      <w:pPr>
        <w:pStyle w:val="a5"/>
        <w:ind w:left="420" w:firstLineChars="0" w:firstLine="0"/>
        <w:jc w:val="center"/>
        <w:rPr>
          <w:rFonts w:hint="eastAsia"/>
          <w:i/>
        </w:rPr>
      </w:pPr>
      <w:r>
        <w:rPr>
          <w:rFonts w:hint="eastAsia"/>
          <w:i/>
          <w:noProof/>
        </w:rPr>
        <w:lastRenderedPageBreak/>
        <w:drawing>
          <wp:inline distT="0" distB="0" distL="0" distR="0">
            <wp:extent cx="4289731" cy="1955324"/>
            <wp:effectExtent l="0" t="0" r="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33333333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30" cy="196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14" w:rsidRDefault="00DE2DCD" w:rsidP="00416074">
      <w:pPr>
        <w:pStyle w:val="a5"/>
        <w:numPr>
          <w:ilvl w:val="0"/>
          <w:numId w:val="1"/>
        </w:numPr>
        <w:ind w:firstLineChars="0"/>
        <w:rPr>
          <w:i/>
          <w:kern w:val="0"/>
          <w:sz w:val="18"/>
          <w:szCs w:val="18"/>
        </w:rPr>
      </w:pPr>
      <w:r>
        <w:rPr>
          <w:i/>
          <w:kern w:val="0"/>
          <w:sz w:val="18"/>
          <w:szCs w:val="18"/>
        </w:rPr>
        <w:t>A</w:t>
      </w:r>
      <w:r>
        <w:rPr>
          <w:rFonts w:hint="eastAsia"/>
          <w:i/>
          <w:kern w:val="0"/>
          <w:sz w:val="18"/>
          <w:szCs w:val="18"/>
        </w:rPr>
        <w:t xml:space="preserve">fter one-touch configuration, you can start to make recording schedule in </w:t>
      </w:r>
      <w:r w:rsidRPr="00DE2DCD">
        <w:rPr>
          <w:rFonts w:hint="eastAsia"/>
          <w:b/>
          <w:i/>
          <w:color w:val="FF0000"/>
          <w:kern w:val="0"/>
          <w:sz w:val="18"/>
          <w:szCs w:val="18"/>
        </w:rPr>
        <w:t>storage schedule</w:t>
      </w:r>
      <w:r>
        <w:rPr>
          <w:rFonts w:hint="eastAsia"/>
          <w:i/>
          <w:kern w:val="0"/>
          <w:sz w:val="18"/>
          <w:szCs w:val="18"/>
        </w:rPr>
        <w:t xml:space="preserve"> interface.</w:t>
      </w:r>
    </w:p>
    <w:p w:rsidR="00DE2DCD" w:rsidRDefault="00DE2DCD" w:rsidP="00DE2DCD">
      <w:pPr>
        <w:pStyle w:val="a5"/>
        <w:ind w:left="420" w:firstLineChars="0" w:firstLine="0"/>
        <w:rPr>
          <w:i/>
          <w:kern w:val="0"/>
          <w:sz w:val="18"/>
          <w:szCs w:val="18"/>
        </w:rPr>
      </w:pPr>
      <w:r>
        <w:rPr>
          <w:i/>
          <w:kern w:val="0"/>
          <w:sz w:val="18"/>
          <w:szCs w:val="18"/>
        </w:rPr>
        <w:t>C</w:t>
      </w:r>
      <w:r>
        <w:rPr>
          <w:rFonts w:hint="eastAsia"/>
          <w:i/>
          <w:kern w:val="0"/>
          <w:sz w:val="18"/>
          <w:szCs w:val="18"/>
        </w:rPr>
        <w:t xml:space="preserve">hoose the </w:t>
      </w:r>
      <w:r>
        <w:rPr>
          <w:i/>
          <w:kern w:val="0"/>
          <w:sz w:val="18"/>
          <w:szCs w:val="18"/>
        </w:rPr>
        <w:t>camera</w:t>
      </w:r>
      <w:r>
        <w:rPr>
          <w:rFonts w:hint="eastAsia"/>
          <w:i/>
          <w:kern w:val="0"/>
          <w:sz w:val="18"/>
          <w:szCs w:val="18"/>
        </w:rPr>
        <w:t xml:space="preserve"> in left bar which you want to make recording schedule. </w:t>
      </w:r>
      <w:r>
        <w:rPr>
          <w:i/>
          <w:kern w:val="0"/>
          <w:sz w:val="18"/>
          <w:szCs w:val="18"/>
        </w:rPr>
        <w:t>And</w:t>
      </w:r>
      <w:r>
        <w:rPr>
          <w:rFonts w:hint="eastAsia"/>
          <w:i/>
          <w:kern w:val="0"/>
          <w:sz w:val="18"/>
          <w:szCs w:val="18"/>
        </w:rPr>
        <w:t xml:space="preserve"> then choose </w:t>
      </w:r>
      <w:r w:rsidRPr="00DE2DCD">
        <w:rPr>
          <w:b/>
          <w:i/>
          <w:color w:val="FF0000"/>
          <w:kern w:val="0"/>
          <w:sz w:val="18"/>
          <w:szCs w:val="18"/>
        </w:rPr>
        <w:t>storage</w:t>
      </w:r>
      <w:r w:rsidRPr="00DE2DCD">
        <w:rPr>
          <w:rFonts w:hint="eastAsia"/>
          <w:b/>
          <w:i/>
          <w:color w:val="FF0000"/>
          <w:kern w:val="0"/>
          <w:sz w:val="18"/>
          <w:szCs w:val="18"/>
        </w:rPr>
        <w:t xml:space="preserve"> server </w:t>
      </w:r>
      <w:r>
        <w:rPr>
          <w:rFonts w:hint="eastAsia"/>
          <w:i/>
          <w:kern w:val="0"/>
          <w:sz w:val="18"/>
          <w:szCs w:val="18"/>
        </w:rPr>
        <w:t xml:space="preserve">and </w:t>
      </w:r>
      <w:r w:rsidRPr="00DE2DCD">
        <w:rPr>
          <w:rFonts w:hint="eastAsia"/>
          <w:b/>
          <w:i/>
          <w:color w:val="FF0000"/>
          <w:kern w:val="0"/>
          <w:sz w:val="18"/>
          <w:szCs w:val="18"/>
        </w:rPr>
        <w:t>related HDD</w:t>
      </w:r>
      <w:r>
        <w:rPr>
          <w:rFonts w:hint="eastAsia"/>
          <w:i/>
          <w:kern w:val="0"/>
          <w:sz w:val="18"/>
          <w:szCs w:val="18"/>
        </w:rPr>
        <w:t xml:space="preserve">. Finally, Configure record </w:t>
      </w:r>
      <w:r>
        <w:rPr>
          <w:i/>
          <w:kern w:val="0"/>
          <w:sz w:val="18"/>
          <w:szCs w:val="18"/>
        </w:rPr>
        <w:t>schedule</w:t>
      </w:r>
      <w:r>
        <w:rPr>
          <w:rFonts w:hint="eastAsia"/>
          <w:i/>
          <w:kern w:val="0"/>
          <w:sz w:val="18"/>
          <w:szCs w:val="18"/>
        </w:rPr>
        <w:t xml:space="preserve"> template for camera and </w:t>
      </w:r>
      <w:r w:rsidR="00714C4D" w:rsidRPr="00714C4D">
        <w:rPr>
          <w:rFonts w:hint="eastAsia"/>
          <w:i/>
          <w:kern w:val="0"/>
          <w:sz w:val="18"/>
          <w:szCs w:val="18"/>
        </w:rPr>
        <w:t>click</w:t>
      </w:r>
      <w:r w:rsidR="00714C4D" w:rsidRPr="00714C4D">
        <w:rPr>
          <w:rFonts w:hint="eastAsia"/>
          <w:b/>
          <w:i/>
          <w:color w:val="FF0000"/>
          <w:kern w:val="0"/>
          <w:sz w:val="18"/>
          <w:szCs w:val="18"/>
        </w:rPr>
        <w:t xml:space="preserve"> save </w:t>
      </w:r>
      <w:r w:rsidR="00714C4D" w:rsidRPr="00714C4D">
        <w:rPr>
          <w:rFonts w:hint="eastAsia"/>
          <w:i/>
          <w:kern w:val="0"/>
          <w:sz w:val="18"/>
          <w:szCs w:val="18"/>
        </w:rPr>
        <w:t>button on right top</w:t>
      </w:r>
      <w:r>
        <w:rPr>
          <w:rFonts w:hint="eastAsia"/>
          <w:i/>
          <w:kern w:val="0"/>
          <w:sz w:val="18"/>
          <w:szCs w:val="18"/>
        </w:rPr>
        <w:t>.</w:t>
      </w:r>
    </w:p>
    <w:p w:rsidR="00AD5EB5" w:rsidRDefault="007450AB" w:rsidP="00B0199A">
      <w:pPr>
        <w:pStyle w:val="Default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471024" cy="2295800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44444444444444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513" cy="230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755" w:rsidRDefault="00902755" w:rsidP="007450AB">
      <w:pPr>
        <w:pStyle w:val="Default"/>
        <w:rPr>
          <w:rFonts w:hint="eastAsia"/>
          <w:b/>
          <w:sz w:val="36"/>
          <w:szCs w:val="36"/>
        </w:rPr>
      </w:pPr>
    </w:p>
    <w:p w:rsidR="00902755" w:rsidRDefault="00902755" w:rsidP="00714C4D">
      <w:pPr>
        <w:pStyle w:val="Default"/>
        <w:rPr>
          <w:b/>
          <w:sz w:val="36"/>
          <w:szCs w:val="36"/>
        </w:rPr>
      </w:pPr>
    </w:p>
    <w:p w:rsidR="00B0199A" w:rsidRPr="00C31354" w:rsidRDefault="00B0199A" w:rsidP="00B0199A">
      <w:pPr>
        <w:pStyle w:val="Default"/>
        <w:jc w:val="center"/>
        <w:rPr>
          <w:b/>
          <w:sz w:val="36"/>
          <w:szCs w:val="36"/>
        </w:rPr>
      </w:pPr>
      <w:r w:rsidRPr="00C31354">
        <w:rPr>
          <w:b/>
          <w:sz w:val="36"/>
          <w:szCs w:val="36"/>
        </w:rPr>
        <w:t>First Choice for Security Professionals</w:t>
      </w:r>
    </w:p>
    <w:p w:rsidR="00B0199A" w:rsidRPr="00F01450" w:rsidRDefault="00B0199A" w:rsidP="00B0199A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kern w:val="0"/>
          <w:sz w:val="20"/>
          <w:szCs w:val="20"/>
        </w:rPr>
      </w:pPr>
      <w:r w:rsidRPr="00E04271">
        <w:rPr>
          <w:b/>
          <w:i/>
          <w:color w:val="C00000"/>
          <w:sz w:val="36"/>
          <w:szCs w:val="36"/>
        </w:rPr>
        <w:t>H</w:t>
      </w:r>
      <w:r w:rsidRPr="00E04271">
        <w:rPr>
          <w:rFonts w:hint="eastAsia"/>
          <w:b/>
          <w:i/>
          <w:color w:val="C00000"/>
          <w:sz w:val="36"/>
          <w:szCs w:val="36"/>
        </w:rPr>
        <w:t>IK</w:t>
      </w:r>
      <w:r w:rsidRPr="00E04271">
        <w:rPr>
          <w:rFonts w:hint="eastAsia"/>
          <w:b/>
          <w:i/>
          <w:sz w:val="36"/>
          <w:szCs w:val="36"/>
        </w:rPr>
        <w:t>VISION</w:t>
      </w:r>
      <w:r w:rsidRPr="00C31354">
        <w:rPr>
          <w:b/>
          <w:sz w:val="36"/>
          <w:szCs w:val="36"/>
        </w:rPr>
        <w:t xml:space="preserve"> Technical Support</w:t>
      </w:r>
    </w:p>
    <w:p w:rsidR="00B0199A" w:rsidRPr="006F6CF1" w:rsidRDefault="00B0199A" w:rsidP="00B0199A">
      <w:pPr>
        <w:pStyle w:val="Default"/>
        <w:jc w:val="center"/>
        <w:rPr>
          <w:sz w:val="36"/>
          <w:szCs w:val="36"/>
        </w:rPr>
      </w:pPr>
    </w:p>
    <w:p w:rsidR="006A6EBB" w:rsidRPr="00B0199A" w:rsidRDefault="006A6EBB"/>
    <w:sectPr w:rsidR="006A6EBB" w:rsidRPr="00B0199A">
      <w:head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9CE" w:rsidRDefault="005019CE" w:rsidP="00B0199A">
      <w:r>
        <w:separator/>
      </w:r>
    </w:p>
  </w:endnote>
  <w:endnote w:type="continuationSeparator" w:id="0">
    <w:p w:rsidR="005019CE" w:rsidRDefault="005019CE" w:rsidP="00B01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9CE" w:rsidRDefault="005019CE" w:rsidP="00B0199A">
      <w:r>
        <w:separator/>
      </w:r>
    </w:p>
  </w:footnote>
  <w:footnote w:type="continuationSeparator" w:id="0">
    <w:p w:rsidR="005019CE" w:rsidRDefault="005019CE" w:rsidP="00B01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E38" w:rsidRDefault="008D5E20" w:rsidP="006F6CF1">
    <w:pPr>
      <w:pStyle w:val="a3"/>
      <w:jc w:val="left"/>
    </w:pPr>
    <w:r w:rsidRPr="00037DDC">
      <w:rPr>
        <w:noProof/>
        <w:sz w:val="48"/>
        <w:szCs w:val="48"/>
      </w:rPr>
      <w:drawing>
        <wp:inline distT="0" distB="0" distL="0" distR="0" wp14:anchorId="18C55A22" wp14:editId="661F7A27">
          <wp:extent cx="1388853" cy="219756"/>
          <wp:effectExtent l="0" t="0" r="1905" b="8890"/>
          <wp:docPr id="10" name="图片 10" descr="C:\Users\yupingping.HIK\Desktop\Hikvision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27" descr="C:\Users\yupingping.HIK\Desktop\Hikvision Logo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31" cy="219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E93DED"/>
    <w:multiLevelType w:val="hybridMultilevel"/>
    <w:tmpl w:val="C37634FC"/>
    <w:lvl w:ilvl="0" w:tplc="0B76208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6CAF6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88DC0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F6381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48B53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104C7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684AA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12559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9EED7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2F3C96"/>
    <w:multiLevelType w:val="hybridMultilevel"/>
    <w:tmpl w:val="166EF8F8"/>
    <w:lvl w:ilvl="0" w:tplc="0C3CA67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44484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0C85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3C1DA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806A8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F08A3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600D2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E6495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CA802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142076"/>
    <w:multiLevelType w:val="hybridMultilevel"/>
    <w:tmpl w:val="26E8F49E"/>
    <w:lvl w:ilvl="0" w:tplc="E634E6F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20457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64E13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FE327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545C3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164F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D06DB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645B7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5E01F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6E5D87"/>
    <w:multiLevelType w:val="hybridMultilevel"/>
    <w:tmpl w:val="A0D47AA8"/>
    <w:lvl w:ilvl="0" w:tplc="0570E1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2AB7D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CC310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AA5F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027FC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5A93A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BEE31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98F15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606F2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A90988"/>
    <w:multiLevelType w:val="hybridMultilevel"/>
    <w:tmpl w:val="8A4AD704"/>
    <w:lvl w:ilvl="0" w:tplc="4EE62A2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CE43A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80D88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90F72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9479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FADAE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7EEFF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0AE4A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34482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0C283E"/>
    <w:multiLevelType w:val="hybridMultilevel"/>
    <w:tmpl w:val="386621C6"/>
    <w:lvl w:ilvl="0" w:tplc="150E068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EA955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54863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A4900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E4442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70ADA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76D24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0C349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B8728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4C70CD0"/>
    <w:multiLevelType w:val="hybridMultilevel"/>
    <w:tmpl w:val="6EB813BE"/>
    <w:lvl w:ilvl="0" w:tplc="CB60982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EC9BD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1CE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BE74D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20195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82788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DC018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58D4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6E93F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F16270A"/>
    <w:multiLevelType w:val="hybridMultilevel"/>
    <w:tmpl w:val="E542AEB6"/>
    <w:lvl w:ilvl="0" w:tplc="1770874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FCFC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6EA6C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2478D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EAA25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C0F62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F2E0A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949B6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EA443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76E258A"/>
    <w:multiLevelType w:val="hybridMultilevel"/>
    <w:tmpl w:val="E048E0C2"/>
    <w:lvl w:ilvl="0" w:tplc="10387C80">
      <w:start w:val="1"/>
      <w:numFmt w:val="decimal"/>
      <w:lvlText w:val="%1.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A7F679E"/>
    <w:multiLevelType w:val="hybridMultilevel"/>
    <w:tmpl w:val="C13CC822"/>
    <w:lvl w:ilvl="0" w:tplc="4C82767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7A445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50B75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C6A7E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DA6C1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8E4C1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CCB83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A6614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E2D65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9A455F7"/>
    <w:multiLevelType w:val="hybridMultilevel"/>
    <w:tmpl w:val="462C9066"/>
    <w:lvl w:ilvl="0" w:tplc="15C6A62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8C0B1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324E4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CA2FD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2C425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54858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36F28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32535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667F4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CB2041C"/>
    <w:multiLevelType w:val="hybridMultilevel"/>
    <w:tmpl w:val="AA6EDC36"/>
    <w:lvl w:ilvl="0" w:tplc="9016491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E03CF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2EFB9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54A6A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C8223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F81BB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4C4CE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147F5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0CC01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7"/>
  </w:num>
  <w:num w:numId="5">
    <w:abstractNumId w:val="10"/>
  </w:num>
  <w:num w:numId="6">
    <w:abstractNumId w:val="5"/>
  </w:num>
  <w:num w:numId="7">
    <w:abstractNumId w:val="2"/>
  </w:num>
  <w:num w:numId="8">
    <w:abstractNumId w:val="4"/>
  </w:num>
  <w:num w:numId="9">
    <w:abstractNumId w:val="11"/>
  </w:num>
  <w:num w:numId="10">
    <w:abstractNumId w:val="9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A01"/>
    <w:rsid w:val="00013A01"/>
    <w:rsid w:val="000406B3"/>
    <w:rsid w:val="00086526"/>
    <w:rsid w:val="000D2685"/>
    <w:rsid w:val="000D2A4E"/>
    <w:rsid w:val="001205D7"/>
    <w:rsid w:val="0012286E"/>
    <w:rsid w:val="001C5734"/>
    <w:rsid w:val="001D747A"/>
    <w:rsid w:val="001F0901"/>
    <w:rsid w:val="001F1BB7"/>
    <w:rsid w:val="001F47BD"/>
    <w:rsid w:val="0021199B"/>
    <w:rsid w:val="00217B18"/>
    <w:rsid w:val="00231EB5"/>
    <w:rsid w:val="002D2F07"/>
    <w:rsid w:val="002E3E58"/>
    <w:rsid w:val="00356054"/>
    <w:rsid w:val="00364D14"/>
    <w:rsid w:val="003A7263"/>
    <w:rsid w:val="003F4267"/>
    <w:rsid w:val="004104EA"/>
    <w:rsid w:val="00416074"/>
    <w:rsid w:val="00461C3E"/>
    <w:rsid w:val="004A1F0B"/>
    <w:rsid w:val="004C0221"/>
    <w:rsid w:val="004E0BBB"/>
    <w:rsid w:val="004F3133"/>
    <w:rsid w:val="005019CE"/>
    <w:rsid w:val="005B4361"/>
    <w:rsid w:val="0061772D"/>
    <w:rsid w:val="006770F9"/>
    <w:rsid w:val="006A6EBB"/>
    <w:rsid w:val="006C4D22"/>
    <w:rsid w:val="00714C4D"/>
    <w:rsid w:val="007224E9"/>
    <w:rsid w:val="00726D85"/>
    <w:rsid w:val="007450AB"/>
    <w:rsid w:val="00761CD2"/>
    <w:rsid w:val="00827878"/>
    <w:rsid w:val="00834FAB"/>
    <w:rsid w:val="008721B1"/>
    <w:rsid w:val="00877399"/>
    <w:rsid w:val="00894F6D"/>
    <w:rsid w:val="008C739C"/>
    <w:rsid w:val="008D5E20"/>
    <w:rsid w:val="008E4812"/>
    <w:rsid w:val="008E4CA5"/>
    <w:rsid w:val="008E5F10"/>
    <w:rsid w:val="00902755"/>
    <w:rsid w:val="00904094"/>
    <w:rsid w:val="00923CEB"/>
    <w:rsid w:val="00946F07"/>
    <w:rsid w:val="00954D96"/>
    <w:rsid w:val="009572DC"/>
    <w:rsid w:val="009878A3"/>
    <w:rsid w:val="009A5951"/>
    <w:rsid w:val="00A02276"/>
    <w:rsid w:val="00A1132B"/>
    <w:rsid w:val="00A64887"/>
    <w:rsid w:val="00A675DB"/>
    <w:rsid w:val="00AD5EB5"/>
    <w:rsid w:val="00AE3DEB"/>
    <w:rsid w:val="00B0199A"/>
    <w:rsid w:val="00B1071C"/>
    <w:rsid w:val="00B4340F"/>
    <w:rsid w:val="00B53D4D"/>
    <w:rsid w:val="00C01392"/>
    <w:rsid w:val="00D2461A"/>
    <w:rsid w:val="00DD308C"/>
    <w:rsid w:val="00DE2DCD"/>
    <w:rsid w:val="00E73F3F"/>
    <w:rsid w:val="00E86808"/>
    <w:rsid w:val="00F437BC"/>
    <w:rsid w:val="00F50B4B"/>
    <w:rsid w:val="00F57A80"/>
    <w:rsid w:val="00F635D4"/>
    <w:rsid w:val="00F7232C"/>
    <w:rsid w:val="00F90380"/>
    <w:rsid w:val="00FE316C"/>
    <w:rsid w:val="00FE39F7"/>
    <w:rsid w:val="00FF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399D0A9-8507-4D37-8FEC-17E532575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19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01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019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01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0199A"/>
    <w:rPr>
      <w:sz w:val="18"/>
      <w:szCs w:val="18"/>
    </w:rPr>
  </w:style>
  <w:style w:type="paragraph" w:customStyle="1" w:styleId="Default">
    <w:name w:val="Default"/>
    <w:rsid w:val="00B0199A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B0199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0199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019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3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28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3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937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9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0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72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58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5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93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0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3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952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4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2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0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9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21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6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1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3</Pages>
  <Words>232</Words>
  <Characters>1329</Characters>
  <Application>Microsoft Office Word</Application>
  <DocSecurity>0</DocSecurity>
  <Lines>11</Lines>
  <Paragraphs>3</Paragraphs>
  <ScaleCrop>false</ScaleCrop>
  <Company>Microsoft</Company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Xinchun.Wang</cp:lastModifiedBy>
  <cp:revision>45</cp:revision>
  <cp:lastPrinted>2017-08-14T07:52:00Z</cp:lastPrinted>
  <dcterms:created xsi:type="dcterms:W3CDTF">2016-11-17T10:55:00Z</dcterms:created>
  <dcterms:modified xsi:type="dcterms:W3CDTF">2018-02-27T06:09:00Z</dcterms:modified>
</cp:coreProperties>
</file>